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A356" w14:textId="0CA55A23" w:rsidR="00EC6976" w:rsidRDefault="00E51279" w:rsidP="00EC6976">
      <w:pPr>
        <w:pStyle w:val="a3"/>
        <w:shd w:val="clear" w:color="auto" w:fill="FFFFFF"/>
        <w:spacing w:before="0" w:beforeAutospacing="0" w:after="0" w:afterAutospacing="0"/>
        <w:jc w:val="right"/>
      </w:pPr>
      <w:r w:rsidRPr="00E51279">
        <w:rPr>
          <w:b/>
          <w:bCs/>
          <w:color w:val="000000"/>
        </w:rPr>
        <w:t>Директору ИП "Терещенко" Коробейникову Д.А</w:t>
      </w:r>
      <w:r w:rsidR="00EC6976">
        <w:rPr>
          <w:b/>
          <w:bCs/>
          <w:color w:val="000000"/>
        </w:rPr>
        <w:t>.,</w:t>
      </w:r>
    </w:p>
    <w:p w14:paraId="5648FAAD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адрес _____________________________________</w:t>
      </w:r>
    </w:p>
    <w:p w14:paraId="48C58FEB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от ____________________________ (ФИО покупателя)</w:t>
      </w:r>
    </w:p>
    <w:p w14:paraId="5E2F18BD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>
        <w:rPr>
          <w:b/>
          <w:bCs/>
          <w:color w:val="000000"/>
        </w:rPr>
        <w:t>уд.личности</w:t>
      </w:r>
      <w:proofErr w:type="gramEnd"/>
      <w:r>
        <w:rPr>
          <w:b/>
          <w:bCs/>
          <w:color w:val="000000"/>
        </w:rPr>
        <w:t>(паспорт)№_ ____________________</w:t>
      </w:r>
    </w:p>
    <w:p w14:paraId="4FD4F9DA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выдан ____________________________________</w:t>
      </w:r>
    </w:p>
    <w:p w14:paraId="38820F51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проживающего по адресу ____________________</w:t>
      </w:r>
    </w:p>
    <w:p w14:paraId="70925836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тел._______________________________________</w:t>
      </w:r>
    </w:p>
    <w:p w14:paraId="394EFBE4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e-mail______________________________________</w:t>
      </w:r>
    </w:p>
    <w:p w14:paraId="26221F70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14:paraId="061CDBB7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 xml:space="preserve"> </w:t>
      </w:r>
    </w:p>
    <w:p w14:paraId="1C25AEA9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Заявление об обмене товара</w:t>
      </w:r>
    </w:p>
    <w:p w14:paraId="6CAA3F31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p w14:paraId="5A4724AC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_______________20___ г. я приобрел(а) в магазине  Easy Bounce товар ______________  (наименование и марка товара) по цене __________ (цифрами) </w:t>
      </w:r>
    </w:p>
    <w:p w14:paraId="7656CDA5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 (прописью) тенге., что подтверждается товарным чеком. Товар не был в употреблении, сохранен товарный вид, потребительские свойства, фабричные ярлыки. Указанный товар не подошел мне _______________  (указать причину).</w:t>
      </w:r>
    </w:p>
    <w:p w14:paraId="7B1C3A1C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В соответствии с п.1 Статья 14. Право потребителей на обмен или возврат товара надлежащего качества</w:t>
      </w:r>
      <w:r>
        <w:rPr>
          <w:rFonts w:ascii="Arial" w:hAnsi="Arial" w:cs="Arial"/>
          <w:color w:val="000000"/>
        </w:rPr>
        <w:t xml:space="preserve">  </w:t>
      </w:r>
      <w:r>
        <w:rPr>
          <w:color w:val="000000"/>
        </w:rPr>
        <w:t>/ п.4 Статья 15. Право потребителей в случае продажи товара ненадлежащего качества</w:t>
      </w:r>
      <w:hyperlink r:id="rId4" w:history="1">
        <w:r>
          <w:rPr>
            <w:rStyle w:val="a4"/>
            <w:color w:val="000000"/>
          </w:rPr>
          <w:t xml:space="preserve"> </w:t>
        </w:r>
        <w:r>
          <w:rPr>
            <w:rStyle w:val="a4"/>
            <w:color w:val="1155CC"/>
          </w:rPr>
          <w:t>Закона</w:t>
        </w:r>
      </w:hyperlink>
      <w:r>
        <w:rPr>
          <w:color w:val="000000"/>
        </w:rPr>
        <w:t xml:space="preserve"> РК от 21.04.16 г. № 504-V  «О защите прав потребителей» прошу обменять мне указанный товар на аналогичный _______________________ (укажите параметры товара для обмена - размер, цвет, комплектация и  т.п.).</w:t>
      </w:r>
    </w:p>
    <w:p w14:paraId="04EE3817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41EA7DD5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Чек № ____________ от «_____» ______________ 20___ г. прилагаю.</w:t>
      </w:r>
    </w:p>
    <w:p w14:paraId="5BEA260D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p w14:paraId="40C29A1D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049F18C4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</w:p>
    <w:p w14:paraId="6685BC97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Дата 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33A0DF32" w14:textId="77777777" w:rsidR="00EC6976" w:rsidRDefault="00EC6976" w:rsidP="00EC697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3D9F620C" w14:textId="77777777" w:rsidR="00DA5938" w:rsidRDefault="00DA5938"/>
    <w:sectPr w:rsidR="00DA5938" w:rsidSect="00DA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976"/>
    <w:rsid w:val="00007C79"/>
    <w:rsid w:val="00DA5938"/>
    <w:rsid w:val="00E51279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9F62"/>
  <w15:docId w15:val="{23E3A927-A0CB-4A89-8AD9-06B6B41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5148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Владимир</cp:lastModifiedBy>
  <cp:revision>2</cp:revision>
  <dcterms:created xsi:type="dcterms:W3CDTF">2018-06-08T09:06:00Z</dcterms:created>
  <dcterms:modified xsi:type="dcterms:W3CDTF">2022-08-05T13:07:00Z</dcterms:modified>
</cp:coreProperties>
</file>